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9845" w14:textId="7C8CF8F9" w:rsidR="00C536E9" w:rsidRDefault="00C536E9" w:rsidP="00C536E9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PR-overzicht </w:t>
      </w:r>
      <w:proofErr w:type="spellStart"/>
      <w:r>
        <w:rPr>
          <w:rFonts w:ascii="Century Gothic" w:hAnsi="Century Gothic"/>
          <w:b/>
          <w:bCs/>
          <w:sz w:val="28"/>
          <w:szCs w:val="28"/>
        </w:rPr>
        <w:t>Vocalgroup</w:t>
      </w:r>
      <w:proofErr w:type="spellEnd"/>
      <w:r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bCs/>
          <w:sz w:val="28"/>
          <w:szCs w:val="28"/>
        </w:rPr>
        <w:t>Magan</w:t>
      </w:r>
      <w:proofErr w:type="spellEnd"/>
      <w:r>
        <w:rPr>
          <w:rFonts w:ascii="Century Gothic" w:hAnsi="Century Gothic"/>
          <w:b/>
          <w:bCs/>
          <w:sz w:val="28"/>
          <w:szCs w:val="28"/>
        </w:rPr>
        <w:t xml:space="preserve"> Mechelen</w:t>
      </w:r>
    </w:p>
    <w:p w14:paraId="5C574D08" w14:textId="77777777" w:rsidR="00C536E9" w:rsidRDefault="00C536E9" w:rsidP="00C536E9">
      <w:pPr>
        <w:rPr>
          <w:rFonts w:ascii="Century Gothic" w:hAnsi="Century Gothic"/>
          <w:b/>
          <w:bCs/>
          <w:sz w:val="28"/>
          <w:szCs w:val="28"/>
        </w:rPr>
      </w:pPr>
    </w:p>
    <w:p w14:paraId="1C330E11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8"/>
          <w:szCs w:val="28"/>
        </w:rPr>
        <w:t>Algemeen</w:t>
      </w:r>
    </w:p>
    <w:p w14:paraId="0C693AAB" w14:textId="4BDB9088" w:rsidR="00C536E9" w:rsidRDefault="00C536E9" w:rsidP="00C536E9">
      <w:pPr>
        <w:pStyle w:val="Lijstalinea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C536E9">
        <w:rPr>
          <w:rFonts w:ascii="Century Gothic" w:hAnsi="Century Gothic"/>
          <w:sz w:val="24"/>
          <w:szCs w:val="24"/>
        </w:rPr>
        <w:t>P</w:t>
      </w:r>
      <w:r>
        <w:rPr>
          <w:rFonts w:ascii="Century Gothic" w:hAnsi="Century Gothic"/>
          <w:sz w:val="24"/>
          <w:szCs w:val="24"/>
        </w:rPr>
        <w:t>R</w:t>
      </w:r>
      <w:r w:rsidRPr="00C536E9">
        <w:rPr>
          <w:rFonts w:ascii="Century Gothic" w:hAnsi="Century Gothic"/>
          <w:sz w:val="24"/>
          <w:szCs w:val="24"/>
        </w:rPr>
        <w:t xml:space="preserve">-stukje </w:t>
      </w:r>
      <w:r>
        <w:rPr>
          <w:rFonts w:ascii="Century Gothic" w:hAnsi="Century Gothic"/>
          <w:sz w:val="24"/>
          <w:szCs w:val="24"/>
        </w:rPr>
        <w:t xml:space="preserve"> t.a.v. optredens door werkgroep optreden?</w:t>
      </w:r>
    </w:p>
    <w:p w14:paraId="7721B5F9" w14:textId="6B5C3B87" w:rsidR="00C536E9" w:rsidRPr="00C536E9" w:rsidRDefault="00C536E9" w:rsidP="00C536E9">
      <w:pPr>
        <w:pStyle w:val="Lijstalinea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Hiervan zal al een overzicht en plan zijn?</w:t>
      </w:r>
    </w:p>
    <w:p w14:paraId="3BFC6D51" w14:textId="77777777" w:rsidR="00C536E9" w:rsidRDefault="00C536E9" w:rsidP="00C536E9">
      <w:pPr>
        <w:pStyle w:val="Lijstalinea"/>
        <w:ind w:left="1080"/>
        <w:rPr>
          <w:rFonts w:ascii="Century Gothic" w:hAnsi="Century Gothic"/>
          <w:sz w:val="24"/>
          <w:szCs w:val="24"/>
        </w:rPr>
      </w:pPr>
    </w:p>
    <w:p w14:paraId="4463C9A5" w14:textId="33E01BBB" w:rsidR="00C536E9" w:rsidRPr="00C536E9" w:rsidRDefault="00C536E9" w:rsidP="00C536E9">
      <w:pPr>
        <w:pStyle w:val="Lijstaline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C536E9">
        <w:rPr>
          <w:rFonts w:ascii="Century Gothic" w:hAnsi="Century Gothic"/>
          <w:sz w:val="24"/>
          <w:szCs w:val="24"/>
        </w:rPr>
        <w:t>Poster en flyers</w:t>
      </w:r>
      <w:r w:rsidRPr="00C536E9">
        <w:rPr>
          <w:rFonts w:ascii="Century Gothic" w:hAnsi="Century Gothic"/>
          <w:sz w:val="24"/>
          <w:szCs w:val="24"/>
        </w:rPr>
        <w:t xml:space="preserve"> bij optredens</w:t>
      </w:r>
      <w:r w:rsidRPr="00C536E9">
        <w:rPr>
          <w:rFonts w:ascii="Century Gothic" w:hAnsi="Century Gothic"/>
          <w:sz w:val="24"/>
          <w:szCs w:val="24"/>
        </w:rPr>
        <w:t>; A3, A</w:t>
      </w:r>
      <w:r w:rsidRPr="00C536E9">
        <w:rPr>
          <w:rFonts w:ascii="Century Gothic" w:hAnsi="Century Gothic"/>
          <w:sz w:val="24"/>
          <w:szCs w:val="24"/>
        </w:rPr>
        <w:t>4</w:t>
      </w:r>
      <w:r w:rsidRPr="00C536E9">
        <w:rPr>
          <w:rFonts w:ascii="Century Gothic" w:hAnsi="Century Gothic"/>
          <w:sz w:val="24"/>
          <w:szCs w:val="24"/>
        </w:rPr>
        <w:tab/>
        <w:t xml:space="preserve">      </w:t>
      </w:r>
      <w:r w:rsidR="001348CB">
        <w:rPr>
          <w:rFonts w:ascii="Century Gothic" w:hAnsi="Century Gothic"/>
          <w:sz w:val="24"/>
          <w:szCs w:val="24"/>
        </w:rPr>
        <w:t>(eenvoudig zelf te maken)</w:t>
      </w:r>
      <w:r w:rsidRPr="00C536E9">
        <w:rPr>
          <w:rFonts w:ascii="Century Gothic" w:hAnsi="Century Gothic"/>
          <w:sz w:val="24"/>
          <w:szCs w:val="24"/>
        </w:rPr>
        <w:t xml:space="preserve"> </w:t>
      </w:r>
    </w:p>
    <w:p w14:paraId="289A76B1" w14:textId="52549831" w:rsidR="00C536E9" w:rsidRDefault="00C536E9" w:rsidP="00C536E9">
      <w:pPr>
        <w:pStyle w:val="Lijstaline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C536E9">
        <w:rPr>
          <w:rFonts w:ascii="Century Gothic" w:hAnsi="Century Gothic"/>
          <w:sz w:val="24"/>
          <w:szCs w:val="24"/>
        </w:rPr>
        <w:t>Hierop aankondiging</w:t>
      </w:r>
      <w:r>
        <w:rPr>
          <w:rFonts w:ascii="Century Gothic" w:hAnsi="Century Gothic"/>
          <w:sz w:val="24"/>
          <w:szCs w:val="24"/>
        </w:rPr>
        <w:t xml:space="preserve"> van concert of evenement</w:t>
      </w:r>
    </w:p>
    <w:p w14:paraId="48C82AF5" w14:textId="125F7C13" w:rsidR="00C536E9" w:rsidRPr="00341117" w:rsidRDefault="00C536E9" w:rsidP="00C536E9">
      <w:pPr>
        <w:pStyle w:val="Lijstalinea"/>
        <w:rPr>
          <w:rFonts w:ascii="Century Gothic" w:hAnsi="Century Gothic"/>
          <w:color w:val="FF0000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A3 en A4 verspreiden in dorp bij winkels, dokter, fysio, school, voetbal, </w:t>
      </w:r>
      <w:proofErr w:type="spellStart"/>
      <w:r>
        <w:rPr>
          <w:rFonts w:ascii="Century Gothic" w:hAnsi="Century Gothic"/>
          <w:sz w:val="24"/>
          <w:szCs w:val="24"/>
        </w:rPr>
        <w:t>café’s</w:t>
      </w:r>
      <w:proofErr w:type="spellEnd"/>
      <w:r>
        <w:rPr>
          <w:rFonts w:ascii="Century Gothic" w:hAnsi="Century Gothic"/>
          <w:sz w:val="24"/>
          <w:szCs w:val="24"/>
        </w:rPr>
        <w:t xml:space="preserve">, restaurants ed. Leden kunnen zorgdragen voor verspreiden en ophangen. Naast Mechelen ook op markante plaatsen in nabij gelegen dorpen (Gulpen, Epen, Slenaken, Margraten, Gulpen, Vaals, Bocholtz, Simpelveld, …………….)         </w:t>
      </w:r>
    </w:p>
    <w:p w14:paraId="4224DDDC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</w:p>
    <w:p w14:paraId="1B600722" w14:textId="77777777" w:rsidR="00C536E9" w:rsidRDefault="00C536E9" w:rsidP="00C536E9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Persberichten</w:t>
      </w:r>
    </w:p>
    <w:p w14:paraId="4DFE5E65" w14:textId="52549357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Twee á drie weken voor </w:t>
      </w:r>
      <w:r w:rsidR="001348CB">
        <w:rPr>
          <w:rFonts w:ascii="Century Gothic" w:hAnsi="Century Gothic"/>
          <w:sz w:val="24"/>
          <w:szCs w:val="24"/>
        </w:rPr>
        <w:t>een concert/evenement</w:t>
      </w:r>
      <w:r>
        <w:rPr>
          <w:rFonts w:ascii="Century Gothic" w:hAnsi="Century Gothic"/>
          <w:sz w:val="24"/>
          <w:szCs w:val="24"/>
        </w:rPr>
        <w:t xml:space="preserve"> wordt d</w:t>
      </w:r>
      <w:r w:rsidR="001348CB">
        <w:rPr>
          <w:rFonts w:ascii="Century Gothic" w:hAnsi="Century Gothic"/>
          <w:sz w:val="24"/>
          <w:szCs w:val="24"/>
        </w:rPr>
        <w:t>it</w:t>
      </w:r>
      <w:r>
        <w:rPr>
          <w:rFonts w:ascii="Century Gothic" w:hAnsi="Century Gothic"/>
          <w:sz w:val="24"/>
          <w:szCs w:val="24"/>
        </w:rPr>
        <w:t xml:space="preserve"> aangekondigd in de diverse krantjes die rondgebracht worden.</w:t>
      </w:r>
    </w:p>
    <w:p w14:paraId="327827A0" w14:textId="337F74D3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Het is een kort, sfeer-omschrijvend stukje waarbij iets over </w:t>
      </w:r>
      <w:r w:rsidR="001348CB">
        <w:rPr>
          <w:rFonts w:ascii="Century Gothic" w:hAnsi="Century Gothic"/>
          <w:sz w:val="24"/>
          <w:szCs w:val="24"/>
        </w:rPr>
        <w:t>het specifieke concert, het koor en repertoire</w:t>
      </w:r>
      <w:r>
        <w:rPr>
          <w:rFonts w:ascii="Century Gothic" w:hAnsi="Century Gothic"/>
          <w:sz w:val="24"/>
          <w:szCs w:val="24"/>
        </w:rPr>
        <w:t xml:space="preserve"> wordt verteld en </w:t>
      </w:r>
      <w:r w:rsidR="001348CB">
        <w:rPr>
          <w:rFonts w:ascii="Century Gothic" w:hAnsi="Century Gothic"/>
          <w:sz w:val="24"/>
          <w:szCs w:val="24"/>
        </w:rPr>
        <w:t xml:space="preserve">eventuele extra informatie voor aanleiding/samenwerking met andere vereniging ed. wordt omschreven. </w:t>
      </w:r>
      <w:r>
        <w:rPr>
          <w:rFonts w:ascii="Century Gothic" w:hAnsi="Century Gothic"/>
          <w:sz w:val="24"/>
          <w:szCs w:val="24"/>
        </w:rPr>
        <w:t>Vaak wordt er een foto of logo bijgeplaatst.</w:t>
      </w:r>
    </w:p>
    <w:p w14:paraId="46950449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Dit persbericht wordt gestuurd naar de volgende adressen:</w:t>
      </w:r>
    </w:p>
    <w:p w14:paraId="5DD23238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hyperlink r:id="rId5" w:history="1">
        <w:r w:rsidRPr="00306D00">
          <w:rPr>
            <w:rStyle w:val="Hyperlink"/>
            <w:rFonts w:ascii="Century Gothic" w:hAnsi="Century Gothic"/>
            <w:sz w:val="24"/>
            <w:szCs w:val="24"/>
          </w:rPr>
          <w:t>red1gulpenwittem@concentramedia.nl</w:t>
        </w:r>
      </w:hyperlink>
      <w:r>
        <w:rPr>
          <w:rFonts w:ascii="Century Gothic" w:hAnsi="Century Gothic"/>
          <w:sz w:val="24"/>
          <w:szCs w:val="24"/>
        </w:rPr>
        <w:t xml:space="preserve"> (krant)</w:t>
      </w:r>
    </w:p>
    <w:p w14:paraId="63DD760B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hyperlink r:id="rId6" w:history="1">
        <w:r w:rsidRPr="00306D00">
          <w:rPr>
            <w:rStyle w:val="Hyperlink"/>
            <w:rFonts w:ascii="Century Gothic" w:hAnsi="Century Gothic"/>
            <w:sz w:val="24"/>
            <w:szCs w:val="24"/>
          </w:rPr>
          <w:t>red1eijsdenmargraten@concentramedia.nl</w:t>
        </w:r>
      </w:hyperlink>
      <w:r>
        <w:rPr>
          <w:rFonts w:ascii="Century Gothic" w:hAnsi="Century Gothic"/>
          <w:sz w:val="24"/>
          <w:szCs w:val="24"/>
        </w:rPr>
        <w:t xml:space="preserve"> (krant)</w:t>
      </w:r>
    </w:p>
    <w:p w14:paraId="42066CD2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hyperlink r:id="rId7" w:history="1">
        <w:r w:rsidRPr="00306D00">
          <w:rPr>
            <w:rStyle w:val="Hyperlink"/>
            <w:rFonts w:ascii="Century Gothic" w:hAnsi="Century Gothic"/>
            <w:sz w:val="24"/>
            <w:szCs w:val="24"/>
          </w:rPr>
          <w:t>red1valkenburg@concentramedia.nl</w:t>
        </w:r>
      </w:hyperlink>
      <w:r>
        <w:rPr>
          <w:rFonts w:ascii="Century Gothic" w:hAnsi="Century Gothic"/>
          <w:sz w:val="24"/>
          <w:szCs w:val="24"/>
        </w:rPr>
        <w:t xml:space="preserve"> (krant)</w:t>
      </w:r>
    </w:p>
    <w:p w14:paraId="0B89928D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hyperlink r:id="rId8" w:history="1">
        <w:r w:rsidRPr="00306D00">
          <w:rPr>
            <w:rStyle w:val="Hyperlink"/>
            <w:rFonts w:ascii="Century Gothic" w:hAnsi="Century Gothic"/>
            <w:sz w:val="24"/>
            <w:szCs w:val="24"/>
          </w:rPr>
          <w:t>info@gulp-en-geuljournaal.nl</w:t>
        </w:r>
      </w:hyperlink>
      <w:r>
        <w:rPr>
          <w:rFonts w:ascii="Century Gothic" w:hAnsi="Century Gothic"/>
          <w:sz w:val="24"/>
          <w:szCs w:val="24"/>
        </w:rPr>
        <w:t xml:space="preserve"> </w:t>
      </w:r>
    </w:p>
    <w:p w14:paraId="37C7F208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hyperlink r:id="rId9" w:history="1">
        <w:r w:rsidRPr="00306D00">
          <w:rPr>
            <w:rStyle w:val="Hyperlink"/>
            <w:rFonts w:ascii="Century Gothic" w:hAnsi="Century Gothic"/>
            <w:sz w:val="24"/>
            <w:szCs w:val="24"/>
          </w:rPr>
          <w:t>kabelkrant@3heuvelland.nl</w:t>
        </w:r>
      </w:hyperlink>
    </w:p>
    <w:p w14:paraId="0C9CE956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hyperlink r:id="rId10" w:history="1">
        <w:r w:rsidRPr="00306D00">
          <w:rPr>
            <w:rStyle w:val="Hyperlink"/>
            <w:rFonts w:ascii="Century Gothic" w:hAnsi="Century Gothic"/>
            <w:sz w:val="24"/>
            <w:szCs w:val="24"/>
          </w:rPr>
          <w:t>info@weekbladtroebadoer.nl</w:t>
        </w:r>
      </w:hyperlink>
    </w:p>
    <w:p w14:paraId="7AB04634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hyperlink r:id="rId11" w:history="1">
        <w:r w:rsidRPr="00306D00">
          <w:rPr>
            <w:rStyle w:val="Hyperlink"/>
            <w:rFonts w:ascii="Century Gothic" w:hAnsi="Century Gothic"/>
            <w:sz w:val="24"/>
            <w:szCs w:val="24"/>
          </w:rPr>
          <w:t>info@de-etalage.nl</w:t>
        </w:r>
      </w:hyperlink>
    </w:p>
    <w:p w14:paraId="57824169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hyperlink r:id="rId12" w:history="1">
        <w:r w:rsidRPr="00306D00">
          <w:rPr>
            <w:rStyle w:val="Hyperlink"/>
            <w:rFonts w:ascii="Century Gothic" w:hAnsi="Century Gothic"/>
            <w:sz w:val="24"/>
            <w:szCs w:val="24"/>
          </w:rPr>
          <w:t>zuid@delimburger.nl</w:t>
        </w:r>
      </w:hyperlink>
      <w:r>
        <w:rPr>
          <w:rFonts w:ascii="Century Gothic" w:hAnsi="Century Gothic"/>
          <w:sz w:val="24"/>
          <w:szCs w:val="24"/>
        </w:rPr>
        <w:t xml:space="preserve"> (uitagenda krant)</w:t>
      </w:r>
    </w:p>
    <w:p w14:paraId="3B143130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</w:p>
    <w:p w14:paraId="10AFC253" w14:textId="77777777" w:rsidR="00C536E9" w:rsidRDefault="00C536E9" w:rsidP="00C536E9">
      <w:pPr>
        <w:rPr>
          <w:rFonts w:ascii="Century Gothic" w:hAnsi="Century Gothic"/>
          <w:b/>
          <w:bCs/>
          <w:sz w:val="24"/>
          <w:szCs w:val="24"/>
        </w:rPr>
      </w:pPr>
      <w:proofErr w:type="spellStart"/>
      <w:r>
        <w:rPr>
          <w:rFonts w:ascii="Century Gothic" w:hAnsi="Century Gothic"/>
          <w:b/>
          <w:bCs/>
          <w:sz w:val="24"/>
          <w:szCs w:val="24"/>
        </w:rPr>
        <w:t>Social</w:t>
      </w:r>
      <w:proofErr w:type="spellEnd"/>
      <w:r>
        <w:rPr>
          <w:rFonts w:ascii="Century Gothic" w:hAnsi="Century Gothic"/>
          <w:b/>
          <w:bCs/>
          <w:sz w:val="24"/>
          <w:szCs w:val="24"/>
        </w:rPr>
        <w:t xml:space="preserve"> media en sites</w:t>
      </w:r>
    </w:p>
    <w:p w14:paraId="41BEB35C" w14:textId="3D41A1FE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Handig om </w:t>
      </w:r>
      <w:r w:rsidR="001348CB">
        <w:rPr>
          <w:rFonts w:ascii="Century Gothic" w:hAnsi="Century Gothic"/>
          <w:sz w:val="24"/>
          <w:szCs w:val="24"/>
        </w:rPr>
        <w:t>een</w:t>
      </w:r>
      <w:r>
        <w:rPr>
          <w:rFonts w:ascii="Century Gothic" w:hAnsi="Century Gothic"/>
          <w:sz w:val="24"/>
          <w:szCs w:val="24"/>
        </w:rPr>
        <w:t xml:space="preserve"> website te gebruiken; maak het niet te ingewikkeld;</w:t>
      </w:r>
    </w:p>
    <w:p w14:paraId="4BF395A8" w14:textId="19F05C66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Puur info over </w:t>
      </w:r>
      <w:r w:rsidR="001348CB">
        <w:rPr>
          <w:rFonts w:ascii="Century Gothic" w:hAnsi="Century Gothic"/>
          <w:sz w:val="24"/>
          <w:szCs w:val="24"/>
        </w:rPr>
        <w:t>het koor met eenvoudig menu</w:t>
      </w:r>
      <w:r>
        <w:rPr>
          <w:rFonts w:ascii="Century Gothic" w:hAnsi="Century Gothic"/>
          <w:sz w:val="24"/>
          <w:szCs w:val="24"/>
        </w:rPr>
        <w:t xml:space="preserve"> en </w:t>
      </w:r>
      <w:r w:rsidR="001348CB">
        <w:rPr>
          <w:rFonts w:ascii="Century Gothic" w:hAnsi="Century Gothic"/>
          <w:sz w:val="24"/>
          <w:szCs w:val="24"/>
        </w:rPr>
        <w:t>vaste startpagina met rustige pakkende foto een weinig tekst.</w:t>
      </w:r>
    </w:p>
    <w:p w14:paraId="5AC12193" w14:textId="13CCC8AA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Wel mooie foto’s die </w:t>
      </w:r>
      <w:r w:rsidR="001348CB">
        <w:rPr>
          <w:rFonts w:ascii="Century Gothic" w:hAnsi="Century Gothic"/>
          <w:sz w:val="24"/>
          <w:szCs w:val="24"/>
        </w:rPr>
        <w:t>sfeer omschrijven</w:t>
      </w:r>
      <w:r>
        <w:rPr>
          <w:rFonts w:ascii="Century Gothic" w:hAnsi="Century Gothic"/>
          <w:sz w:val="24"/>
          <w:szCs w:val="24"/>
        </w:rPr>
        <w:t>.</w:t>
      </w:r>
    </w:p>
    <w:p w14:paraId="3E31F28C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(Wij hadden de website van het koor gelinkt aan website van </w:t>
      </w:r>
      <w:proofErr w:type="spellStart"/>
      <w:r>
        <w:rPr>
          <w:rFonts w:ascii="Century Gothic" w:hAnsi="Century Gothic"/>
          <w:sz w:val="24"/>
          <w:szCs w:val="24"/>
        </w:rPr>
        <w:t>wsc</w:t>
      </w:r>
      <w:proofErr w:type="spellEnd"/>
      <w:r>
        <w:rPr>
          <w:rFonts w:ascii="Century Gothic" w:hAnsi="Century Gothic"/>
          <w:sz w:val="24"/>
          <w:szCs w:val="24"/>
        </w:rPr>
        <w:t>;</w:t>
      </w:r>
    </w:p>
    <w:p w14:paraId="1D32BF27" w14:textId="474CC2A1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Op beide sites was een knop waar je kon verspringen)</w:t>
      </w:r>
    </w:p>
    <w:p w14:paraId="3EDBE9EC" w14:textId="6DD62F8A" w:rsidR="00C536E9" w:rsidRDefault="001348CB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</w:t>
      </w:r>
      <w:r w:rsidR="00C536E9">
        <w:rPr>
          <w:rFonts w:ascii="Century Gothic" w:hAnsi="Century Gothic"/>
          <w:sz w:val="24"/>
          <w:szCs w:val="24"/>
        </w:rPr>
        <w:t xml:space="preserve"> sites</w:t>
      </w:r>
      <w:r>
        <w:rPr>
          <w:rFonts w:ascii="Century Gothic" w:hAnsi="Century Gothic"/>
          <w:sz w:val="24"/>
          <w:szCs w:val="24"/>
        </w:rPr>
        <w:t xml:space="preserve"> van koor en WSC</w:t>
      </w:r>
      <w:r w:rsidR="00C536E9">
        <w:rPr>
          <w:rFonts w:ascii="Century Gothic" w:hAnsi="Century Gothic"/>
          <w:sz w:val="24"/>
          <w:szCs w:val="24"/>
        </w:rPr>
        <w:t xml:space="preserve"> zijn niet meer up-to-date….</w:t>
      </w:r>
    </w:p>
    <w:p w14:paraId="4CEAB7F8" w14:textId="48AFF92E" w:rsidR="003810B2" w:rsidRDefault="003810B2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Keuze maken wel/niet nog een website?</w:t>
      </w:r>
    </w:p>
    <w:p w14:paraId="15A9E9C4" w14:textId="72917C4D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FB en evt. </w:t>
      </w:r>
      <w:proofErr w:type="spellStart"/>
      <w:r>
        <w:rPr>
          <w:rFonts w:ascii="Century Gothic" w:hAnsi="Century Gothic"/>
          <w:sz w:val="24"/>
          <w:szCs w:val="24"/>
        </w:rPr>
        <w:t>instagram</w:t>
      </w:r>
      <w:proofErr w:type="spellEnd"/>
      <w:r>
        <w:rPr>
          <w:rFonts w:ascii="Century Gothic" w:hAnsi="Century Gothic"/>
          <w:sz w:val="24"/>
          <w:szCs w:val="24"/>
        </w:rPr>
        <w:t xml:space="preserve"> zijn makkelijker en sneller te gebruiken; hier kun je ook tussendoor al eens een berichtje op plaatsen.</w:t>
      </w:r>
      <w:r w:rsidR="003810B2">
        <w:rPr>
          <w:rFonts w:ascii="Century Gothic" w:hAnsi="Century Gothic"/>
          <w:sz w:val="24"/>
          <w:szCs w:val="24"/>
        </w:rPr>
        <w:t xml:space="preserve"> Ik heb nu nog inlog van FB om dingen te plaatsen, maar misschien is het handig dat jullie een nieuwe FB/Instagram-pagina maken, waar iemand snel iets op kan plaatsen?</w:t>
      </w:r>
    </w:p>
    <w:p w14:paraId="3279AE50" w14:textId="5D602307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Verder werd er ook</w:t>
      </w:r>
      <w:r w:rsidR="003810B2">
        <w:rPr>
          <w:rFonts w:ascii="Century Gothic" w:hAnsi="Century Gothic"/>
          <w:sz w:val="24"/>
          <w:szCs w:val="24"/>
        </w:rPr>
        <w:t xml:space="preserve"> vaak</w:t>
      </w:r>
      <w:r>
        <w:rPr>
          <w:rFonts w:ascii="Century Gothic" w:hAnsi="Century Gothic"/>
          <w:sz w:val="24"/>
          <w:szCs w:val="24"/>
        </w:rPr>
        <w:t xml:space="preserve"> een bericht geplaatst op:</w:t>
      </w:r>
    </w:p>
    <w:p w14:paraId="0121100D" w14:textId="77777777" w:rsidR="00C536E9" w:rsidRDefault="00C536E9" w:rsidP="00C536E9">
      <w:pPr>
        <w:pStyle w:val="Lijstaline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VVV-Zuid Limburg </w:t>
      </w:r>
      <w:proofErr w:type="spellStart"/>
      <w:r>
        <w:rPr>
          <w:rFonts w:ascii="Century Gothic" w:hAnsi="Century Gothic"/>
          <w:sz w:val="24"/>
          <w:szCs w:val="24"/>
        </w:rPr>
        <w:t>evenemtenagenda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</w:p>
    <w:p w14:paraId="6C718628" w14:textId="77777777" w:rsidR="00C536E9" w:rsidRPr="00362147" w:rsidRDefault="00C536E9" w:rsidP="00C536E9">
      <w:pPr>
        <w:pStyle w:val="Lijstalinea"/>
        <w:rPr>
          <w:rFonts w:ascii="Century Gothic" w:hAnsi="Century Gothic"/>
          <w:sz w:val="24"/>
          <w:szCs w:val="24"/>
        </w:rPr>
      </w:pPr>
      <w:hyperlink r:id="rId13" w:history="1">
        <w:proofErr w:type="spellStart"/>
        <w:r w:rsidRPr="00362147">
          <w:rPr>
            <w:color w:val="0000FF"/>
            <w:u w:val="single"/>
          </w:rPr>
          <w:t>Visit</w:t>
        </w:r>
        <w:proofErr w:type="spellEnd"/>
        <w:r w:rsidRPr="00362147">
          <w:rPr>
            <w:color w:val="0000FF"/>
            <w:u w:val="single"/>
          </w:rPr>
          <w:t xml:space="preserve"> Zuid-Limburg Shops: VVV-locaties en toeristische informatiepunten (visitzuidlimburg.nl)</w:t>
        </w:r>
      </w:hyperlink>
    </w:p>
    <w:p w14:paraId="5A3498A7" w14:textId="77777777" w:rsidR="00C536E9" w:rsidRDefault="00C536E9" w:rsidP="00C536E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Onderaan de pagina kun je een evenement aanmelden.</w:t>
      </w:r>
    </w:p>
    <w:p w14:paraId="2ED1283E" w14:textId="77777777" w:rsidR="00C536E9" w:rsidRDefault="00C536E9" w:rsidP="00C536E9">
      <w:pPr>
        <w:pStyle w:val="Lijstalinea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Evenementenkalender van gemeente Gulpen-Wittem</w:t>
      </w:r>
    </w:p>
    <w:p w14:paraId="2901A9BE" w14:textId="77777777" w:rsidR="00C536E9" w:rsidRDefault="00C536E9" w:rsidP="00C536E9">
      <w:pPr>
        <w:pStyle w:val="Lijstalinea"/>
      </w:pPr>
      <w:hyperlink r:id="rId14" w:history="1">
        <w:r w:rsidRPr="00BE1B17">
          <w:rPr>
            <w:color w:val="0000FF"/>
            <w:u w:val="single"/>
          </w:rPr>
          <w:t>Evenementenkalender - Gemeente Gulpen Wittem (gulpen-wittem.nl)</w:t>
        </w:r>
      </w:hyperlink>
    </w:p>
    <w:p w14:paraId="3FD9A1FC" w14:textId="77777777" w:rsidR="00C536E9" w:rsidRDefault="00C536E9" w:rsidP="00C536E9">
      <w:pPr>
        <w:pStyle w:val="Lijstalinea"/>
      </w:pPr>
    </w:p>
    <w:p w14:paraId="0B9F5FE1" w14:textId="47B2554A" w:rsidR="00C536E9" w:rsidRDefault="00C536E9" w:rsidP="003810B2">
      <w:pPr>
        <w:rPr>
          <w:rFonts w:ascii="Century Gothic" w:hAnsi="Century Gothic"/>
          <w:sz w:val="24"/>
          <w:szCs w:val="24"/>
        </w:rPr>
      </w:pPr>
    </w:p>
    <w:p w14:paraId="1F7ED7F1" w14:textId="602F0D25" w:rsidR="003810B2" w:rsidRDefault="003810B2" w:rsidP="003810B2">
      <w:pPr>
        <w:rPr>
          <w:rFonts w:ascii="Century Gothic" w:hAnsi="Century Gothic"/>
          <w:sz w:val="24"/>
          <w:szCs w:val="24"/>
        </w:rPr>
      </w:pPr>
    </w:p>
    <w:p w14:paraId="0818210E" w14:textId="77777777" w:rsidR="003810B2" w:rsidRPr="003810B2" w:rsidRDefault="003810B2" w:rsidP="003810B2">
      <w:pPr>
        <w:rPr>
          <w:rFonts w:ascii="Century Gothic" w:hAnsi="Century Gothic"/>
          <w:sz w:val="24"/>
          <w:szCs w:val="24"/>
        </w:rPr>
      </w:pPr>
    </w:p>
    <w:p w14:paraId="14B19FDA" w14:textId="78743B0B" w:rsidR="00DA78D7" w:rsidRPr="003810B2" w:rsidRDefault="003810B2">
      <w:pPr>
        <w:rPr>
          <w:rFonts w:ascii="Century Gothic" w:hAnsi="Century Gothic"/>
        </w:rPr>
      </w:pPr>
      <w:r w:rsidRPr="003810B2">
        <w:rPr>
          <w:rFonts w:ascii="Century Gothic" w:hAnsi="Century Gothic"/>
        </w:rPr>
        <w:t>Ellen Wassenberg maart 2022</w:t>
      </w:r>
    </w:p>
    <w:sectPr w:rsidR="00DA78D7" w:rsidRPr="0038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01557"/>
    <w:multiLevelType w:val="hybridMultilevel"/>
    <w:tmpl w:val="B54CCC60"/>
    <w:lvl w:ilvl="0" w:tplc="55EE0DA4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16381B"/>
    <w:multiLevelType w:val="hybridMultilevel"/>
    <w:tmpl w:val="18EC8C4E"/>
    <w:lvl w:ilvl="0" w:tplc="C44AFD9E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F82F7A"/>
    <w:multiLevelType w:val="hybridMultilevel"/>
    <w:tmpl w:val="9398ADBC"/>
    <w:lvl w:ilvl="0" w:tplc="C350644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108A7"/>
    <w:multiLevelType w:val="hybridMultilevel"/>
    <w:tmpl w:val="D3AC1864"/>
    <w:lvl w:ilvl="0" w:tplc="7DF6AF5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E9"/>
    <w:rsid w:val="001348CB"/>
    <w:rsid w:val="003810B2"/>
    <w:rsid w:val="008F1831"/>
    <w:rsid w:val="00C536E9"/>
    <w:rsid w:val="00DA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8383"/>
  <w15:chartTrackingRefBased/>
  <w15:docId w15:val="{0F6042BB-A8D7-489E-815E-9618A5B7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36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536E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53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ulp-en-geuljournaal.nl" TargetMode="External"/><Relationship Id="rId13" Type="http://schemas.openxmlformats.org/officeDocument/2006/relationships/hyperlink" Target="https://www.visitzuidlimburg.nl/vvv-info/visit-zuid-limburg-shop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d1valkenburg@concentramedia.nl" TargetMode="External"/><Relationship Id="rId12" Type="http://schemas.openxmlformats.org/officeDocument/2006/relationships/hyperlink" Target="mailto:zuid@delimburger.n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red1eijsdenmargraten@concentramedia.nl" TargetMode="External"/><Relationship Id="rId11" Type="http://schemas.openxmlformats.org/officeDocument/2006/relationships/hyperlink" Target="mailto:info@de-etalage.nl" TargetMode="External"/><Relationship Id="rId5" Type="http://schemas.openxmlformats.org/officeDocument/2006/relationships/hyperlink" Target="mailto:red1gulpenwittem@concentramedia.n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weekbladtroebadoer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belkrant@3heuvelland.nl" TargetMode="External"/><Relationship Id="rId14" Type="http://schemas.openxmlformats.org/officeDocument/2006/relationships/hyperlink" Target="https://www.gulpen-wittem.nl/evenemente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wassenberg</dc:creator>
  <cp:keywords/>
  <dc:description/>
  <cp:lastModifiedBy>rob wassenberg</cp:lastModifiedBy>
  <cp:revision>1</cp:revision>
  <dcterms:created xsi:type="dcterms:W3CDTF">2022-03-13T07:54:00Z</dcterms:created>
  <dcterms:modified xsi:type="dcterms:W3CDTF">2022-03-13T08:10:00Z</dcterms:modified>
</cp:coreProperties>
</file>